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2011"/>
        <w:gridCol w:w="1728"/>
        <w:gridCol w:w="2549"/>
        <w:gridCol w:w="1651"/>
      </w:tblGrid>
      <w:tr w:rsidR="00F434A6" w:rsidRPr="00F434A6" w:rsidTr="00F434A6">
        <w:trPr>
          <w:trHeight w:val="420"/>
        </w:trPr>
        <w:tc>
          <w:tcPr>
            <w:tcW w:w="13040" w:type="dxa"/>
            <w:gridSpan w:val="5"/>
            <w:hideMark/>
          </w:tcPr>
          <w:p w:rsidR="00F434A6" w:rsidRPr="00F434A6" w:rsidRDefault="00F434A6" w:rsidP="00F434A6">
            <w:pPr>
              <w:bidi/>
              <w:jc w:val="center"/>
              <w:rPr>
                <w:rFonts w:cs="B Titr"/>
                <w:b/>
                <w:bCs/>
              </w:rPr>
            </w:pPr>
            <w:r w:rsidRPr="00F434A6">
              <w:rPr>
                <w:rFonts w:cs="B Titr" w:hint="cs"/>
                <w:b/>
                <w:bCs/>
                <w:rtl/>
              </w:rPr>
              <w:t>برنامه</w:t>
            </w:r>
            <w:r w:rsidRPr="00F434A6">
              <w:rPr>
                <w:rFonts w:cs="B Titr" w:hint="cs"/>
                <w:b/>
                <w:bCs/>
                <w:rtl/>
              </w:rPr>
              <w:softHyphen/>
              <w:t>های چند مرکزی(بیش از سه</w:t>
            </w:r>
            <w:r w:rsidRPr="00F434A6">
              <w:rPr>
                <w:rFonts w:cs="B Titr" w:hint="cs"/>
                <w:b/>
                <w:bCs/>
              </w:rPr>
              <w:t xml:space="preserve"> </w:t>
            </w:r>
            <w:r w:rsidRPr="00F434A6">
              <w:rPr>
                <w:rFonts w:cs="B Titr" w:hint="cs"/>
                <w:b/>
                <w:bCs/>
                <w:rtl/>
              </w:rPr>
              <w:t>مرکز و کمتر از ده مرکز همکار) ثبت بیماری ها و پیامدهای سلامت در سال 1399</w:t>
            </w:r>
          </w:p>
        </w:tc>
      </w:tr>
      <w:tr w:rsidR="00F434A6" w:rsidRPr="00F434A6" w:rsidTr="00F434A6">
        <w:trPr>
          <w:trHeight w:val="795"/>
        </w:trPr>
        <w:tc>
          <w:tcPr>
            <w:tcW w:w="2180" w:type="dxa"/>
            <w:hideMark/>
          </w:tcPr>
          <w:p w:rsidR="00F434A6" w:rsidRPr="00F434A6" w:rsidRDefault="00F434A6" w:rsidP="00F434A6">
            <w:pPr>
              <w:jc w:val="right"/>
              <w:rPr>
                <w:b/>
                <w:bCs/>
                <w:color w:val="000000" w:themeColor="text1"/>
              </w:rPr>
            </w:pPr>
            <w:r w:rsidRPr="00F434A6">
              <w:rPr>
                <w:rFonts w:hint="cs"/>
                <w:b/>
                <w:bCs/>
                <w:color w:val="000000" w:themeColor="text1"/>
                <w:rtl/>
              </w:rPr>
              <w:t>تعداد بیماران ثبت</w:t>
            </w:r>
            <w:r w:rsidRPr="00F434A6">
              <w:rPr>
                <w:rFonts w:hint="cs"/>
                <w:b/>
                <w:bCs/>
                <w:color w:val="000000" w:themeColor="text1"/>
              </w:rPr>
              <w:t xml:space="preserve">  </w:t>
            </w:r>
            <w:r w:rsidRPr="00F434A6">
              <w:rPr>
                <w:rFonts w:hint="cs"/>
                <w:b/>
                <w:bCs/>
                <w:color w:val="000000" w:themeColor="text1"/>
                <w:rtl/>
              </w:rPr>
              <w:t>شده در سامانه ثبت</w:t>
            </w:r>
          </w:p>
        </w:tc>
        <w:tc>
          <w:tcPr>
            <w:tcW w:w="2700" w:type="dxa"/>
            <w:hideMark/>
          </w:tcPr>
          <w:p w:rsidR="00F434A6" w:rsidRPr="00F434A6" w:rsidRDefault="00F434A6" w:rsidP="00F434A6">
            <w:pPr>
              <w:jc w:val="right"/>
              <w:rPr>
                <w:b/>
                <w:bCs/>
                <w:color w:val="000000" w:themeColor="text1"/>
              </w:rPr>
            </w:pPr>
            <w:r w:rsidRPr="00F434A6">
              <w:rPr>
                <w:rFonts w:hint="cs"/>
                <w:b/>
                <w:bCs/>
                <w:color w:val="000000" w:themeColor="text1"/>
                <w:rtl/>
              </w:rPr>
              <w:t>تعداد مراکز همکار</w:t>
            </w:r>
          </w:p>
        </w:tc>
        <w:tc>
          <w:tcPr>
            <w:tcW w:w="2340" w:type="dxa"/>
            <w:hideMark/>
          </w:tcPr>
          <w:p w:rsidR="00F434A6" w:rsidRPr="00F434A6" w:rsidRDefault="00F434A6" w:rsidP="00F434A6">
            <w:pPr>
              <w:jc w:val="right"/>
              <w:rPr>
                <w:b/>
                <w:bCs/>
                <w:color w:val="000000" w:themeColor="text1"/>
              </w:rPr>
            </w:pPr>
            <w:r w:rsidRPr="00F434A6">
              <w:rPr>
                <w:rFonts w:hint="cs"/>
                <w:b/>
                <w:bCs/>
                <w:color w:val="000000" w:themeColor="text1"/>
                <w:rtl/>
              </w:rPr>
              <w:t>دانشگاه علوم پزشکی مجری</w:t>
            </w:r>
          </w:p>
        </w:tc>
        <w:tc>
          <w:tcPr>
            <w:tcW w:w="3500" w:type="dxa"/>
            <w:hideMark/>
          </w:tcPr>
          <w:p w:rsidR="00F434A6" w:rsidRPr="00F434A6" w:rsidRDefault="00F434A6" w:rsidP="00F434A6">
            <w:pPr>
              <w:jc w:val="right"/>
              <w:rPr>
                <w:b/>
                <w:bCs/>
                <w:color w:val="000000" w:themeColor="text1"/>
              </w:rPr>
            </w:pPr>
            <w:r w:rsidRPr="00F434A6">
              <w:rPr>
                <w:rFonts w:hint="cs"/>
                <w:b/>
                <w:bCs/>
                <w:color w:val="000000" w:themeColor="text1"/>
                <w:rtl/>
              </w:rPr>
              <w:t>برنامه ثبت چند مرکزی</w:t>
            </w:r>
          </w:p>
        </w:tc>
        <w:tc>
          <w:tcPr>
            <w:tcW w:w="2320" w:type="dxa"/>
            <w:hideMark/>
          </w:tcPr>
          <w:p w:rsidR="00F434A6" w:rsidRPr="00F434A6" w:rsidRDefault="00F434A6" w:rsidP="00F434A6">
            <w:pPr>
              <w:jc w:val="right"/>
              <w:rPr>
                <w:b/>
                <w:bCs/>
                <w:color w:val="000000" w:themeColor="text1"/>
              </w:rPr>
            </w:pPr>
            <w:r w:rsidRPr="00F434A6">
              <w:rPr>
                <w:rFonts w:hint="cs"/>
                <w:b/>
                <w:bCs/>
                <w:color w:val="000000" w:themeColor="text1"/>
                <w:rtl/>
              </w:rPr>
              <w:t>ردیف</w:t>
            </w:r>
          </w:p>
        </w:tc>
      </w:tr>
      <w:tr w:rsidR="00F434A6" w:rsidRPr="00F434A6" w:rsidTr="00F434A6">
        <w:trPr>
          <w:trHeight w:val="300"/>
        </w:trPr>
        <w:tc>
          <w:tcPr>
            <w:tcW w:w="218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14860</w:t>
            </w:r>
          </w:p>
        </w:tc>
        <w:tc>
          <w:tcPr>
            <w:tcW w:w="27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شهرکرد-قزوین-لرستان-شیراز-کرمانشاه-مازندران</w:t>
            </w:r>
          </w:p>
        </w:tc>
        <w:tc>
          <w:tcPr>
            <w:tcW w:w="234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تهران</w:t>
            </w:r>
          </w:p>
        </w:tc>
        <w:tc>
          <w:tcPr>
            <w:tcW w:w="35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</w:rPr>
              <w:t>MS</w:t>
            </w:r>
          </w:p>
        </w:tc>
        <w:tc>
          <w:tcPr>
            <w:tcW w:w="232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1</w:t>
            </w:r>
          </w:p>
        </w:tc>
      </w:tr>
      <w:tr w:rsidR="00F434A6" w:rsidRPr="00F434A6" w:rsidTr="00F434A6">
        <w:trPr>
          <w:trHeight w:val="315"/>
        </w:trPr>
        <w:tc>
          <w:tcPr>
            <w:tcW w:w="218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2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</w:tr>
      <w:tr w:rsidR="00F434A6" w:rsidRPr="00F434A6" w:rsidTr="00F434A6">
        <w:trPr>
          <w:trHeight w:val="300"/>
        </w:trPr>
        <w:tc>
          <w:tcPr>
            <w:tcW w:w="218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7992</w:t>
            </w:r>
          </w:p>
        </w:tc>
        <w:tc>
          <w:tcPr>
            <w:tcW w:w="27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کاشان-کردستان-گیلان-کرمانشاه</w:t>
            </w:r>
          </w:p>
        </w:tc>
        <w:tc>
          <w:tcPr>
            <w:tcW w:w="234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تهران</w:t>
            </w:r>
          </w:p>
        </w:tc>
        <w:tc>
          <w:tcPr>
            <w:tcW w:w="35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بیماری های التهابی روماتیسمی</w:t>
            </w:r>
          </w:p>
        </w:tc>
        <w:tc>
          <w:tcPr>
            <w:tcW w:w="232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2</w:t>
            </w:r>
          </w:p>
        </w:tc>
      </w:tr>
      <w:tr w:rsidR="00F434A6" w:rsidRPr="00F434A6" w:rsidTr="00F434A6">
        <w:trPr>
          <w:trHeight w:val="315"/>
        </w:trPr>
        <w:tc>
          <w:tcPr>
            <w:tcW w:w="218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2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</w:tr>
      <w:tr w:rsidR="00F434A6" w:rsidRPr="00F434A6" w:rsidTr="00F434A6">
        <w:trPr>
          <w:trHeight w:val="360"/>
        </w:trPr>
        <w:tc>
          <w:tcPr>
            <w:tcW w:w="218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611</w:t>
            </w:r>
          </w:p>
        </w:tc>
        <w:tc>
          <w:tcPr>
            <w:tcW w:w="2700" w:type="dxa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بیمارستان های امام خمینی و آبان</w:t>
            </w:r>
          </w:p>
        </w:tc>
        <w:tc>
          <w:tcPr>
            <w:tcW w:w="234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</w:rPr>
              <w:t xml:space="preserve"> </w:t>
            </w:r>
            <w:r w:rsidRPr="00F434A6">
              <w:rPr>
                <w:color w:val="000000" w:themeColor="text1"/>
                <w:rtl/>
              </w:rPr>
              <w:t>تهران</w:t>
            </w:r>
          </w:p>
        </w:tc>
        <w:tc>
          <w:tcPr>
            <w:tcW w:w="35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ثبت دوقلوها</w:t>
            </w:r>
          </w:p>
        </w:tc>
        <w:tc>
          <w:tcPr>
            <w:tcW w:w="232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3</w:t>
            </w:r>
          </w:p>
        </w:tc>
      </w:tr>
      <w:tr w:rsidR="00F434A6" w:rsidRPr="00F434A6" w:rsidTr="00F434A6">
        <w:trPr>
          <w:trHeight w:val="375"/>
        </w:trPr>
        <w:tc>
          <w:tcPr>
            <w:tcW w:w="218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آموزش و پرورش تهران و گناباد</w:t>
            </w:r>
          </w:p>
        </w:tc>
        <w:tc>
          <w:tcPr>
            <w:tcW w:w="234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2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</w:tr>
      <w:tr w:rsidR="00F434A6" w:rsidRPr="00F434A6" w:rsidTr="00F434A6">
        <w:trPr>
          <w:trHeight w:val="300"/>
        </w:trPr>
        <w:tc>
          <w:tcPr>
            <w:tcW w:w="218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1852</w:t>
            </w:r>
          </w:p>
        </w:tc>
        <w:tc>
          <w:tcPr>
            <w:tcW w:w="27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قزوین-قم-گیلان</w:t>
            </w:r>
          </w:p>
        </w:tc>
        <w:tc>
          <w:tcPr>
            <w:tcW w:w="234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تهران</w:t>
            </w:r>
          </w:p>
        </w:tc>
        <w:tc>
          <w:tcPr>
            <w:tcW w:w="35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آسم و آلرژی</w:t>
            </w:r>
          </w:p>
        </w:tc>
        <w:tc>
          <w:tcPr>
            <w:tcW w:w="232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4</w:t>
            </w:r>
          </w:p>
        </w:tc>
      </w:tr>
      <w:tr w:rsidR="00F434A6" w:rsidRPr="00F434A6" w:rsidTr="00F434A6">
        <w:trPr>
          <w:trHeight w:val="315"/>
        </w:trPr>
        <w:tc>
          <w:tcPr>
            <w:tcW w:w="218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2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</w:tr>
      <w:tr w:rsidR="00F434A6" w:rsidRPr="00F434A6" w:rsidTr="00F434A6">
        <w:trPr>
          <w:trHeight w:val="300"/>
        </w:trPr>
        <w:tc>
          <w:tcPr>
            <w:tcW w:w="218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2700</w:t>
            </w:r>
          </w:p>
        </w:tc>
        <w:tc>
          <w:tcPr>
            <w:tcW w:w="27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تبریز-اهواز-ارومیه</w:t>
            </w:r>
          </w:p>
        </w:tc>
        <w:tc>
          <w:tcPr>
            <w:tcW w:w="234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شهید بهشتی</w:t>
            </w:r>
          </w:p>
        </w:tc>
        <w:tc>
          <w:tcPr>
            <w:tcW w:w="35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ارولوژی ترمیمی</w:t>
            </w:r>
          </w:p>
        </w:tc>
        <w:tc>
          <w:tcPr>
            <w:tcW w:w="232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5</w:t>
            </w:r>
          </w:p>
        </w:tc>
      </w:tr>
      <w:tr w:rsidR="00F434A6" w:rsidRPr="00F434A6" w:rsidTr="00F434A6">
        <w:trPr>
          <w:trHeight w:val="315"/>
        </w:trPr>
        <w:tc>
          <w:tcPr>
            <w:tcW w:w="218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2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</w:tr>
      <w:tr w:rsidR="00F434A6" w:rsidRPr="00F434A6" w:rsidTr="00F434A6">
        <w:trPr>
          <w:trHeight w:val="300"/>
        </w:trPr>
        <w:tc>
          <w:tcPr>
            <w:tcW w:w="218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2100</w:t>
            </w:r>
          </w:p>
        </w:tc>
        <w:tc>
          <w:tcPr>
            <w:tcW w:w="27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زاهدان-اهواز-ایران-گیلان</w:t>
            </w:r>
          </w:p>
        </w:tc>
        <w:tc>
          <w:tcPr>
            <w:tcW w:w="234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شهید بهشتی</w:t>
            </w:r>
          </w:p>
        </w:tc>
        <w:tc>
          <w:tcPr>
            <w:tcW w:w="35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دیستروفی شبکیه</w:t>
            </w:r>
          </w:p>
        </w:tc>
        <w:tc>
          <w:tcPr>
            <w:tcW w:w="232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6</w:t>
            </w:r>
          </w:p>
        </w:tc>
      </w:tr>
      <w:tr w:rsidR="00F434A6" w:rsidRPr="00F434A6" w:rsidTr="00F434A6">
        <w:trPr>
          <w:trHeight w:val="315"/>
        </w:trPr>
        <w:tc>
          <w:tcPr>
            <w:tcW w:w="218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2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</w:tr>
      <w:tr w:rsidR="00F434A6" w:rsidRPr="00F434A6" w:rsidTr="00F434A6">
        <w:trPr>
          <w:trHeight w:val="300"/>
        </w:trPr>
        <w:tc>
          <w:tcPr>
            <w:tcW w:w="218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748</w:t>
            </w:r>
          </w:p>
        </w:tc>
        <w:tc>
          <w:tcPr>
            <w:tcW w:w="27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بم-زابل-شهرکرد-شاهرود-قزوین-مراغه-لرستان-یزد-مازندران</w:t>
            </w:r>
          </w:p>
        </w:tc>
        <w:tc>
          <w:tcPr>
            <w:tcW w:w="234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کرمان</w:t>
            </w:r>
          </w:p>
        </w:tc>
        <w:tc>
          <w:tcPr>
            <w:tcW w:w="35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کیست هیداتید</w:t>
            </w:r>
          </w:p>
        </w:tc>
        <w:tc>
          <w:tcPr>
            <w:tcW w:w="232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7</w:t>
            </w:r>
          </w:p>
        </w:tc>
      </w:tr>
      <w:tr w:rsidR="00F434A6" w:rsidRPr="00F434A6" w:rsidTr="00F434A6">
        <w:trPr>
          <w:trHeight w:val="315"/>
        </w:trPr>
        <w:tc>
          <w:tcPr>
            <w:tcW w:w="218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2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</w:tr>
      <w:tr w:rsidR="00F434A6" w:rsidRPr="00F434A6" w:rsidTr="00F434A6">
        <w:trPr>
          <w:trHeight w:val="300"/>
        </w:trPr>
        <w:tc>
          <w:tcPr>
            <w:tcW w:w="218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8000</w:t>
            </w:r>
          </w:p>
        </w:tc>
        <w:tc>
          <w:tcPr>
            <w:tcW w:w="27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شاهرود- اراک- کرمانشاه-قم</w:t>
            </w:r>
          </w:p>
        </w:tc>
        <w:tc>
          <w:tcPr>
            <w:tcW w:w="234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تبریز</w:t>
            </w:r>
          </w:p>
        </w:tc>
        <w:tc>
          <w:tcPr>
            <w:tcW w:w="35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سکته مغزی</w:t>
            </w:r>
            <w:r w:rsidRPr="00F434A6">
              <w:rPr>
                <w:rFonts w:hint="cs"/>
                <w:color w:val="000000" w:themeColor="text1"/>
              </w:rPr>
              <w:t xml:space="preserve"> </w:t>
            </w:r>
          </w:p>
        </w:tc>
        <w:tc>
          <w:tcPr>
            <w:tcW w:w="232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8</w:t>
            </w:r>
          </w:p>
        </w:tc>
      </w:tr>
      <w:tr w:rsidR="00F434A6" w:rsidRPr="00F434A6" w:rsidTr="00F434A6">
        <w:trPr>
          <w:trHeight w:val="315"/>
        </w:trPr>
        <w:tc>
          <w:tcPr>
            <w:tcW w:w="218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2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</w:tr>
      <w:tr w:rsidR="00F434A6" w:rsidRPr="00F434A6" w:rsidTr="00F434A6">
        <w:trPr>
          <w:trHeight w:val="300"/>
        </w:trPr>
        <w:tc>
          <w:tcPr>
            <w:tcW w:w="218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1000</w:t>
            </w:r>
          </w:p>
        </w:tc>
        <w:tc>
          <w:tcPr>
            <w:tcW w:w="27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اردبیل- ارومیه- بهزیستی- کرمانشاه</w:t>
            </w:r>
          </w:p>
        </w:tc>
        <w:tc>
          <w:tcPr>
            <w:tcW w:w="234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تبریز</w:t>
            </w:r>
          </w:p>
        </w:tc>
        <w:tc>
          <w:tcPr>
            <w:tcW w:w="35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اسکیزوفرنیا</w:t>
            </w:r>
          </w:p>
        </w:tc>
        <w:tc>
          <w:tcPr>
            <w:tcW w:w="232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9</w:t>
            </w:r>
          </w:p>
        </w:tc>
      </w:tr>
      <w:tr w:rsidR="00F434A6" w:rsidRPr="00F434A6" w:rsidTr="00F434A6">
        <w:trPr>
          <w:trHeight w:val="315"/>
        </w:trPr>
        <w:tc>
          <w:tcPr>
            <w:tcW w:w="218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2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</w:tr>
      <w:tr w:rsidR="00F434A6" w:rsidRPr="00F434A6" w:rsidTr="00F434A6">
        <w:trPr>
          <w:trHeight w:val="300"/>
        </w:trPr>
        <w:tc>
          <w:tcPr>
            <w:tcW w:w="218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16282</w:t>
            </w:r>
          </w:p>
        </w:tc>
        <w:tc>
          <w:tcPr>
            <w:tcW w:w="27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اردبیل- آذربایجان غربی- مراغه-ارومیه</w:t>
            </w:r>
          </w:p>
        </w:tc>
        <w:tc>
          <w:tcPr>
            <w:tcW w:w="234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تبریز</w:t>
            </w:r>
          </w:p>
        </w:tc>
        <w:tc>
          <w:tcPr>
            <w:tcW w:w="35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حوادث ترافیکی منطقه 2 آمایش سرزمینی</w:t>
            </w:r>
          </w:p>
        </w:tc>
        <w:tc>
          <w:tcPr>
            <w:tcW w:w="232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10</w:t>
            </w:r>
          </w:p>
        </w:tc>
      </w:tr>
      <w:tr w:rsidR="00F434A6" w:rsidRPr="00F434A6" w:rsidTr="00F434A6">
        <w:trPr>
          <w:trHeight w:val="315"/>
        </w:trPr>
        <w:tc>
          <w:tcPr>
            <w:tcW w:w="218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2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</w:tr>
      <w:tr w:rsidR="00F434A6" w:rsidRPr="00F434A6" w:rsidTr="00F434A6">
        <w:trPr>
          <w:trHeight w:val="300"/>
        </w:trPr>
        <w:tc>
          <w:tcPr>
            <w:tcW w:w="218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900</w:t>
            </w:r>
          </w:p>
        </w:tc>
        <w:tc>
          <w:tcPr>
            <w:tcW w:w="27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 xml:space="preserve">  ارومیه--مازندران-گیلان-تهران-کرمان-اهواز-کردستان</w:t>
            </w:r>
          </w:p>
        </w:tc>
        <w:tc>
          <w:tcPr>
            <w:tcW w:w="234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تبریز</w:t>
            </w:r>
          </w:p>
        </w:tc>
        <w:tc>
          <w:tcPr>
            <w:tcW w:w="35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هپاتیت اتوایمیون</w:t>
            </w:r>
          </w:p>
        </w:tc>
        <w:tc>
          <w:tcPr>
            <w:tcW w:w="232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11</w:t>
            </w:r>
          </w:p>
        </w:tc>
      </w:tr>
      <w:tr w:rsidR="00F434A6" w:rsidRPr="00F434A6" w:rsidTr="00F434A6">
        <w:trPr>
          <w:trHeight w:val="315"/>
        </w:trPr>
        <w:tc>
          <w:tcPr>
            <w:tcW w:w="218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2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</w:tr>
      <w:tr w:rsidR="00F434A6" w:rsidRPr="00F434A6" w:rsidTr="00F434A6">
        <w:trPr>
          <w:trHeight w:val="300"/>
        </w:trPr>
        <w:tc>
          <w:tcPr>
            <w:tcW w:w="218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1270</w:t>
            </w:r>
          </w:p>
        </w:tc>
        <w:tc>
          <w:tcPr>
            <w:tcW w:w="27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هرمزگان-اهواز-ایلام-شیراز-گیلان-ارومیه</w:t>
            </w:r>
          </w:p>
        </w:tc>
        <w:tc>
          <w:tcPr>
            <w:tcW w:w="234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مشهد</w:t>
            </w:r>
          </w:p>
        </w:tc>
        <w:tc>
          <w:tcPr>
            <w:tcW w:w="35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ناباروری</w:t>
            </w:r>
          </w:p>
        </w:tc>
        <w:tc>
          <w:tcPr>
            <w:tcW w:w="232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12</w:t>
            </w:r>
          </w:p>
        </w:tc>
      </w:tr>
      <w:tr w:rsidR="00F434A6" w:rsidRPr="00F434A6" w:rsidTr="00F434A6">
        <w:trPr>
          <w:trHeight w:val="315"/>
        </w:trPr>
        <w:tc>
          <w:tcPr>
            <w:tcW w:w="218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2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</w:tr>
      <w:tr w:rsidR="00F434A6" w:rsidRPr="00F434A6" w:rsidTr="00F434A6">
        <w:trPr>
          <w:trHeight w:val="300"/>
        </w:trPr>
        <w:tc>
          <w:tcPr>
            <w:tcW w:w="218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2150</w:t>
            </w:r>
          </w:p>
        </w:tc>
        <w:tc>
          <w:tcPr>
            <w:tcW w:w="27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بهبهان-ایلام--گناباد</w:t>
            </w:r>
          </w:p>
        </w:tc>
        <w:tc>
          <w:tcPr>
            <w:tcW w:w="234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سبزوار</w:t>
            </w:r>
          </w:p>
        </w:tc>
        <w:tc>
          <w:tcPr>
            <w:tcW w:w="35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زایمان زودرس</w:t>
            </w:r>
          </w:p>
        </w:tc>
        <w:tc>
          <w:tcPr>
            <w:tcW w:w="232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13</w:t>
            </w:r>
          </w:p>
        </w:tc>
      </w:tr>
      <w:tr w:rsidR="00F434A6" w:rsidRPr="00F434A6" w:rsidTr="00F434A6">
        <w:trPr>
          <w:trHeight w:val="315"/>
        </w:trPr>
        <w:tc>
          <w:tcPr>
            <w:tcW w:w="218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7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350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320" w:type="dxa"/>
            <w:vMerge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</w:p>
        </w:tc>
      </w:tr>
      <w:tr w:rsidR="00F434A6" w:rsidRPr="00F434A6" w:rsidTr="00F434A6">
        <w:trPr>
          <w:trHeight w:val="300"/>
        </w:trPr>
        <w:tc>
          <w:tcPr>
            <w:tcW w:w="218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600</w:t>
            </w:r>
          </w:p>
        </w:tc>
        <w:tc>
          <w:tcPr>
            <w:tcW w:w="27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دزفول-ایلام-شاهرود</w:t>
            </w:r>
          </w:p>
        </w:tc>
        <w:tc>
          <w:tcPr>
            <w:tcW w:w="234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سبزوار</w:t>
            </w:r>
          </w:p>
        </w:tc>
        <w:tc>
          <w:tcPr>
            <w:tcW w:w="350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rFonts w:hint="cs"/>
                <w:color w:val="000000" w:themeColor="text1"/>
                <w:rtl/>
              </w:rPr>
              <w:t>سالک</w:t>
            </w:r>
          </w:p>
        </w:tc>
        <w:tc>
          <w:tcPr>
            <w:tcW w:w="2320" w:type="dxa"/>
            <w:vMerge w:val="restart"/>
            <w:hideMark/>
          </w:tcPr>
          <w:p w:rsidR="00F434A6" w:rsidRPr="00F434A6" w:rsidRDefault="00F434A6" w:rsidP="00F434A6">
            <w:pPr>
              <w:jc w:val="right"/>
              <w:rPr>
                <w:color w:val="000000" w:themeColor="text1"/>
              </w:rPr>
            </w:pPr>
            <w:r w:rsidRPr="00F434A6">
              <w:rPr>
                <w:color w:val="000000" w:themeColor="text1"/>
                <w:rtl/>
              </w:rPr>
              <w:t>14</w:t>
            </w:r>
          </w:p>
        </w:tc>
      </w:tr>
      <w:tr w:rsidR="00F434A6" w:rsidRPr="00F434A6" w:rsidTr="00F434A6">
        <w:trPr>
          <w:trHeight w:val="315"/>
        </w:trPr>
        <w:tc>
          <w:tcPr>
            <w:tcW w:w="2180" w:type="dxa"/>
            <w:vMerge/>
            <w:hideMark/>
          </w:tcPr>
          <w:p w:rsidR="00F434A6" w:rsidRPr="00F434A6" w:rsidRDefault="00F434A6" w:rsidP="00F434A6">
            <w:pPr>
              <w:jc w:val="right"/>
            </w:pPr>
          </w:p>
        </w:tc>
        <w:tc>
          <w:tcPr>
            <w:tcW w:w="2700" w:type="dxa"/>
            <w:vMerge/>
            <w:hideMark/>
          </w:tcPr>
          <w:p w:rsidR="00F434A6" w:rsidRPr="00F434A6" w:rsidRDefault="00F434A6" w:rsidP="00F434A6">
            <w:pPr>
              <w:jc w:val="right"/>
            </w:pPr>
          </w:p>
        </w:tc>
        <w:tc>
          <w:tcPr>
            <w:tcW w:w="2340" w:type="dxa"/>
            <w:vMerge/>
            <w:hideMark/>
          </w:tcPr>
          <w:p w:rsidR="00F434A6" w:rsidRPr="00F434A6" w:rsidRDefault="00F434A6" w:rsidP="00F434A6">
            <w:pPr>
              <w:jc w:val="right"/>
            </w:pPr>
          </w:p>
        </w:tc>
        <w:tc>
          <w:tcPr>
            <w:tcW w:w="3500" w:type="dxa"/>
            <w:vMerge/>
            <w:hideMark/>
          </w:tcPr>
          <w:p w:rsidR="00F434A6" w:rsidRPr="00F434A6" w:rsidRDefault="00F434A6" w:rsidP="00F434A6">
            <w:pPr>
              <w:jc w:val="right"/>
            </w:pPr>
          </w:p>
        </w:tc>
        <w:tc>
          <w:tcPr>
            <w:tcW w:w="2320" w:type="dxa"/>
            <w:vMerge/>
            <w:hideMark/>
          </w:tcPr>
          <w:p w:rsidR="00F434A6" w:rsidRPr="00F434A6" w:rsidRDefault="00F434A6" w:rsidP="00F434A6">
            <w:pPr>
              <w:jc w:val="right"/>
            </w:pPr>
          </w:p>
        </w:tc>
      </w:tr>
    </w:tbl>
    <w:p w:rsidR="00412B9C" w:rsidRDefault="00412B9C" w:rsidP="00F434A6">
      <w:pPr>
        <w:jc w:val="right"/>
      </w:pPr>
    </w:p>
    <w:p w:rsidR="00A506BE" w:rsidRDefault="00A506BE" w:rsidP="00F434A6">
      <w:pPr>
        <w:jc w:val="right"/>
      </w:pPr>
    </w:p>
    <w:p w:rsidR="00A506BE" w:rsidRDefault="00A506BE" w:rsidP="00B31857"/>
    <w:p w:rsidR="00A506BE" w:rsidRDefault="00A506BE" w:rsidP="00F434A6">
      <w:pPr>
        <w:jc w:val="right"/>
      </w:pPr>
      <w:bookmarkStart w:id="0" w:name="_GoBack"/>
      <w:bookmarkEnd w:id="0"/>
    </w:p>
    <w:sectPr w:rsidR="00A50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ED"/>
    <w:rsid w:val="002E43A8"/>
    <w:rsid w:val="00412B9C"/>
    <w:rsid w:val="009A7E93"/>
    <w:rsid w:val="00A506BE"/>
    <w:rsid w:val="00B31857"/>
    <w:rsid w:val="00CC69ED"/>
    <w:rsid w:val="00F4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azari</dc:creator>
  <cp:lastModifiedBy>azari</cp:lastModifiedBy>
  <cp:revision>5</cp:revision>
  <dcterms:created xsi:type="dcterms:W3CDTF">2021-12-25T09:26:00Z</dcterms:created>
  <dcterms:modified xsi:type="dcterms:W3CDTF">2021-12-25T11:03:00Z</dcterms:modified>
</cp:coreProperties>
</file>